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68" w:rsidRDefault="00E02A83" w:rsidP="006D1324">
      <w:pPr>
        <w:ind w:left="10773" w:hanging="9072"/>
      </w:pPr>
      <w:r>
        <w:t xml:space="preserve">                                                                                                                                </w:t>
      </w:r>
      <w:r w:rsidR="00D37B59">
        <w:t xml:space="preserve">          </w:t>
      </w:r>
      <w:r>
        <w:t xml:space="preserve">                       </w:t>
      </w:r>
      <w:r w:rsidR="001E7F68">
        <w:t>«Утвержден»</w:t>
      </w:r>
    </w:p>
    <w:p w:rsidR="006D1324" w:rsidRDefault="00775F7D" w:rsidP="001E7F68">
      <w:pPr>
        <w:ind w:left="9923" w:hanging="8222"/>
      </w:pPr>
      <w:r>
        <w:t xml:space="preserve"> </w:t>
      </w:r>
      <w:r w:rsidR="001E7F68">
        <w:tab/>
      </w:r>
      <w:r w:rsidR="00D37B59">
        <w:t xml:space="preserve">   </w:t>
      </w:r>
      <w:r>
        <w:t>решен</w:t>
      </w:r>
      <w:r w:rsidR="001E7F68">
        <w:t>ием</w:t>
      </w:r>
      <w:r>
        <w:t xml:space="preserve"> </w:t>
      </w:r>
      <w:r w:rsidR="00E02A83">
        <w:t>трехсторонней комиссии</w:t>
      </w:r>
      <w:r w:rsidR="006D1324">
        <w:t xml:space="preserve"> </w:t>
      </w:r>
    </w:p>
    <w:p w:rsidR="00CB0D63" w:rsidRDefault="00E02A83" w:rsidP="006D1324">
      <w:pPr>
        <w:ind w:left="9214"/>
        <w:jc w:val="center"/>
      </w:pPr>
      <w:r>
        <w:t>по регулированию социально-трудовых отношений</w:t>
      </w:r>
    </w:p>
    <w:p w:rsidR="00E02A83" w:rsidRDefault="00E02A83" w:rsidP="00E02A83">
      <w:pPr>
        <w:jc w:val="center"/>
      </w:pPr>
      <w:r>
        <w:t xml:space="preserve">                                                                                                                                                   </w:t>
      </w:r>
      <w:r w:rsidR="00D37B59">
        <w:t xml:space="preserve">       </w:t>
      </w:r>
      <w:r>
        <w:t xml:space="preserve">     от </w:t>
      </w:r>
      <w:r w:rsidR="000E663E">
        <w:t>__________</w:t>
      </w:r>
      <w:r w:rsidR="00E70662">
        <w:t>__</w:t>
      </w:r>
      <w:r w:rsidR="003146B5">
        <w:t xml:space="preserve"> </w:t>
      </w:r>
      <w:r>
        <w:t>20</w:t>
      </w:r>
      <w:r w:rsidR="000E663E">
        <w:t>19</w:t>
      </w:r>
      <w:r>
        <w:t xml:space="preserve"> г. № </w:t>
      </w:r>
      <w:r w:rsidR="000E663E">
        <w:t>__</w:t>
      </w:r>
      <w:r w:rsidR="00E70662">
        <w:t>_</w:t>
      </w:r>
    </w:p>
    <w:p w:rsidR="00C34077" w:rsidRDefault="00C34077" w:rsidP="00E02A83">
      <w:pPr>
        <w:jc w:val="center"/>
      </w:pPr>
    </w:p>
    <w:p w:rsidR="00E02A83" w:rsidRPr="007F03D9" w:rsidRDefault="003343FD" w:rsidP="00E02A83">
      <w:pPr>
        <w:jc w:val="center"/>
        <w:rPr>
          <w:sz w:val="28"/>
          <w:szCs w:val="28"/>
        </w:rPr>
      </w:pPr>
      <w:r w:rsidRPr="007F03D9">
        <w:rPr>
          <w:sz w:val="28"/>
          <w:szCs w:val="28"/>
        </w:rPr>
        <w:t xml:space="preserve"> </w:t>
      </w:r>
      <w:r w:rsidR="00E02A83" w:rsidRPr="007F03D9">
        <w:rPr>
          <w:sz w:val="28"/>
          <w:szCs w:val="28"/>
        </w:rPr>
        <w:t>План</w:t>
      </w:r>
    </w:p>
    <w:p w:rsidR="00E02A83" w:rsidRPr="00431B59" w:rsidRDefault="00E02A83" w:rsidP="00E02A83">
      <w:pPr>
        <w:jc w:val="center"/>
      </w:pPr>
      <w:r w:rsidRPr="00431B59">
        <w:t xml:space="preserve"> работы трехсторонней комиссии по регулированию социально-трудовых отношений на 20</w:t>
      </w:r>
      <w:r w:rsidR="000E663E">
        <w:t>20</w:t>
      </w:r>
      <w:r w:rsidRPr="00431B59">
        <w:t xml:space="preserve"> год</w:t>
      </w:r>
    </w:p>
    <w:p w:rsidR="00E02A83" w:rsidRPr="00431B59" w:rsidRDefault="00E02A83" w:rsidP="00E02A83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10"/>
        <w:gridCol w:w="6989"/>
        <w:gridCol w:w="2219"/>
        <w:gridCol w:w="5245"/>
      </w:tblGrid>
      <w:tr w:rsidR="00E02A83" w:rsidRPr="00431B59" w:rsidTr="00667063">
        <w:tc>
          <w:tcPr>
            <w:tcW w:w="710" w:type="dxa"/>
          </w:tcPr>
          <w:p w:rsidR="00E02A83" w:rsidRPr="00431B59" w:rsidRDefault="00E02A83" w:rsidP="00E02A83">
            <w:r w:rsidRPr="00431B59">
              <w:t>п/№</w:t>
            </w:r>
          </w:p>
        </w:tc>
        <w:tc>
          <w:tcPr>
            <w:tcW w:w="6989" w:type="dxa"/>
          </w:tcPr>
          <w:p w:rsidR="00E02A83" w:rsidRPr="00431B59" w:rsidRDefault="00E02A83" w:rsidP="003D2843">
            <w:pPr>
              <w:jc w:val="center"/>
            </w:pPr>
            <w:r w:rsidRPr="00431B59">
              <w:t>Содержание</w:t>
            </w:r>
          </w:p>
        </w:tc>
        <w:tc>
          <w:tcPr>
            <w:tcW w:w="2219" w:type="dxa"/>
          </w:tcPr>
          <w:p w:rsidR="00E02A83" w:rsidRPr="00431B59" w:rsidRDefault="00E02A83" w:rsidP="003D2843">
            <w:pPr>
              <w:jc w:val="center"/>
            </w:pPr>
            <w:r w:rsidRPr="00431B59">
              <w:t>Срок проведения</w:t>
            </w:r>
          </w:p>
        </w:tc>
        <w:tc>
          <w:tcPr>
            <w:tcW w:w="5245" w:type="dxa"/>
          </w:tcPr>
          <w:p w:rsidR="00E02A83" w:rsidRPr="00431B59" w:rsidRDefault="00E02A83" w:rsidP="003D2843">
            <w:pPr>
              <w:jc w:val="center"/>
            </w:pPr>
            <w:r w:rsidRPr="00431B59">
              <w:t>Ответственные исполнители</w:t>
            </w:r>
          </w:p>
        </w:tc>
      </w:tr>
      <w:tr w:rsidR="00F112F5" w:rsidRPr="00431B59" w:rsidTr="00667063">
        <w:tc>
          <w:tcPr>
            <w:tcW w:w="710" w:type="dxa"/>
          </w:tcPr>
          <w:p w:rsidR="00F112F5" w:rsidRPr="00431B59" w:rsidRDefault="00FC3C22" w:rsidP="00E02A83">
            <w:r>
              <w:t>1</w:t>
            </w:r>
          </w:p>
        </w:tc>
        <w:tc>
          <w:tcPr>
            <w:tcW w:w="6989" w:type="dxa"/>
          </w:tcPr>
          <w:p w:rsidR="00F112F5" w:rsidRPr="00431B59" w:rsidRDefault="00FC3C22" w:rsidP="00FC3C22">
            <w:pPr>
              <w:jc w:val="both"/>
            </w:pPr>
            <w:r>
              <w:t xml:space="preserve">О победителях и призерах </w:t>
            </w:r>
            <w:r w:rsidRPr="009256DF">
              <w:rPr>
                <w:szCs w:val="28"/>
              </w:rPr>
              <w:t>республиканского конкурса «Лучшая организация по охране труда»</w:t>
            </w:r>
            <w:r>
              <w:rPr>
                <w:szCs w:val="28"/>
              </w:rPr>
              <w:t xml:space="preserve"> в 2019 году</w:t>
            </w:r>
          </w:p>
        </w:tc>
        <w:tc>
          <w:tcPr>
            <w:tcW w:w="2219" w:type="dxa"/>
          </w:tcPr>
          <w:p w:rsidR="00F112F5" w:rsidRDefault="00F112F5" w:rsidP="001E7F68">
            <w:pPr>
              <w:jc w:val="center"/>
            </w:pPr>
            <w:r w:rsidRPr="00431B59">
              <w:rPr>
                <w:lang w:val="en-US"/>
              </w:rPr>
              <w:t>I</w:t>
            </w:r>
            <w:r w:rsidR="001E7F68" w:rsidRPr="00632F67">
              <w:t xml:space="preserve"> </w:t>
            </w:r>
            <w:r w:rsidRPr="00632F67">
              <w:t>квартал</w:t>
            </w:r>
            <w:r w:rsidR="001E7F68" w:rsidRPr="00632F67">
              <w:t xml:space="preserve"> 20</w:t>
            </w:r>
            <w:r w:rsidR="000E663E">
              <w:t>20</w:t>
            </w:r>
            <w:r w:rsidR="001E7F68">
              <w:t>г.</w:t>
            </w:r>
          </w:p>
          <w:p w:rsidR="001E7F68" w:rsidRPr="001E7F68" w:rsidRDefault="001E7F68" w:rsidP="00632F67">
            <w:pPr>
              <w:jc w:val="center"/>
            </w:pPr>
          </w:p>
        </w:tc>
        <w:tc>
          <w:tcPr>
            <w:tcW w:w="5245" w:type="dxa"/>
          </w:tcPr>
          <w:p w:rsidR="00F112F5" w:rsidRPr="00B524E9" w:rsidRDefault="00307550" w:rsidP="000E663E">
            <w:pPr>
              <w:jc w:val="both"/>
            </w:pPr>
            <w:r w:rsidRPr="00B524E9">
              <w:t>Администраци</w:t>
            </w:r>
            <w:r>
              <w:t>я</w:t>
            </w:r>
            <w:r w:rsidRPr="00B524E9">
              <w:t xml:space="preserve"> </w:t>
            </w:r>
            <w:r>
              <w:t>МО</w:t>
            </w:r>
            <w:r w:rsidRPr="00B524E9">
              <w:t xml:space="preserve"> «Город Майкоп»</w:t>
            </w:r>
            <w:r w:rsidR="007F03D9">
              <w:t xml:space="preserve"> -</w:t>
            </w:r>
            <w:r>
              <w:t xml:space="preserve"> Комитет </w:t>
            </w:r>
            <w:r w:rsidR="000E663E">
              <w:t>по экономике</w:t>
            </w:r>
            <w:r>
              <w:t xml:space="preserve"> </w:t>
            </w:r>
          </w:p>
        </w:tc>
      </w:tr>
      <w:tr w:rsidR="0076708D" w:rsidRPr="00431B59" w:rsidTr="00667063">
        <w:trPr>
          <w:trHeight w:val="610"/>
        </w:trPr>
        <w:tc>
          <w:tcPr>
            <w:tcW w:w="710" w:type="dxa"/>
          </w:tcPr>
          <w:p w:rsidR="0076708D" w:rsidRPr="0076708D" w:rsidRDefault="0076708D" w:rsidP="0076708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989" w:type="dxa"/>
          </w:tcPr>
          <w:p w:rsidR="0076708D" w:rsidRPr="00431B59" w:rsidRDefault="003343FD" w:rsidP="000E663E">
            <w:pPr>
              <w:jc w:val="both"/>
            </w:pPr>
            <w:r w:rsidRPr="003343FD">
              <w:t>Т</w:t>
            </w:r>
            <w:r w:rsidRPr="003343FD">
              <w:rPr>
                <w:bCs/>
              </w:rPr>
              <w:t>рудоустройство инвалидов на квотируемые рабочие места, согласно закона Республики Адыгея от 30.07.2014 № 331 «</w:t>
            </w:r>
            <w:r w:rsidRPr="003343FD">
              <w:rPr>
                <w:shd w:val="clear" w:color="auto" w:fill="FFFFFF"/>
              </w:rPr>
              <w:t>О квотировании рабочих мест и минимальном количестве специальных рабочих мест для трудоустройства инвалидов»</w:t>
            </w:r>
          </w:p>
        </w:tc>
        <w:tc>
          <w:tcPr>
            <w:tcW w:w="2219" w:type="dxa"/>
          </w:tcPr>
          <w:p w:rsidR="0076708D" w:rsidRPr="00C34077" w:rsidRDefault="0076708D" w:rsidP="000E663E">
            <w:pPr>
              <w:jc w:val="center"/>
            </w:pPr>
            <w:r w:rsidRPr="00431B59">
              <w:rPr>
                <w:lang w:val="en-US"/>
              </w:rPr>
              <w:t>I</w:t>
            </w:r>
            <w:r w:rsidRPr="00632F67">
              <w:t xml:space="preserve"> квартал 20</w:t>
            </w:r>
            <w:r w:rsidR="000E663E">
              <w:t>20</w:t>
            </w:r>
            <w:r w:rsidR="00667063">
              <w:t xml:space="preserve"> </w:t>
            </w:r>
            <w:r>
              <w:t>г.</w:t>
            </w:r>
          </w:p>
        </w:tc>
        <w:tc>
          <w:tcPr>
            <w:tcW w:w="5245" w:type="dxa"/>
          </w:tcPr>
          <w:p w:rsidR="0076708D" w:rsidRDefault="003343FD" w:rsidP="008617D2">
            <w:pPr>
              <w:jc w:val="both"/>
            </w:pPr>
            <w:r w:rsidRPr="00FC3C22">
              <w:rPr>
                <w:color w:val="333333"/>
                <w:shd w:val="clear" w:color="auto" w:fill="FFFFFF"/>
              </w:rPr>
              <w:t xml:space="preserve">ГКУ РА </w:t>
            </w:r>
            <w:r w:rsidRPr="00A962E6">
              <w:rPr>
                <w:color w:val="333333"/>
                <w:shd w:val="clear" w:color="auto" w:fill="FFFFFF"/>
              </w:rPr>
              <w:t>"</w:t>
            </w:r>
            <w:r w:rsidRPr="00A962E6">
              <w:rPr>
                <w:bCs/>
                <w:color w:val="333333"/>
                <w:shd w:val="clear" w:color="auto" w:fill="FFFFFF"/>
              </w:rPr>
              <w:t>ЦЗН</w:t>
            </w:r>
            <w:r w:rsidRPr="00A962E6">
              <w:rPr>
                <w:color w:val="333333"/>
                <w:shd w:val="clear" w:color="auto" w:fill="FFFFFF"/>
              </w:rPr>
              <w:t> </w:t>
            </w:r>
            <w:r w:rsidRPr="00A962E6">
              <w:rPr>
                <w:bCs/>
                <w:color w:val="333333"/>
                <w:shd w:val="clear" w:color="auto" w:fill="FFFFFF"/>
              </w:rPr>
              <w:t>г</w:t>
            </w:r>
            <w:r w:rsidRPr="00A962E6">
              <w:rPr>
                <w:color w:val="333333"/>
                <w:shd w:val="clear" w:color="auto" w:fill="FFFFFF"/>
              </w:rPr>
              <w:t>. </w:t>
            </w:r>
            <w:r w:rsidRPr="00A962E6">
              <w:rPr>
                <w:bCs/>
                <w:color w:val="333333"/>
                <w:shd w:val="clear" w:color="auto" w:fill="FFFFFF"/>
              </w:rPr>
              <w:t>Майкопа</w:t>
            </w:r>
            <w:r w:rsidRPr="00A962E6">
              <w:rPr>
                <w:color w:val="333333"/>
                <w:shd w:val="clear" w:color="auto" w:fill="FFFFFF"/>
              </w:rPr>
              <w:t>"</w:t>
            </w:r>
          </w:p>
        </w:tc>
      </w:tr>
      <w:tr w:rsidR="00C7172B" w:rsidRPr="00431B59" w:rsidTr="00667063">
        <w:trPr>
          <w:trHeight w:val="610"/>
        </w:trPr>
        <w:tc>
          <w:tcPr>
            <w:tcW w:w="710" w:type="dxa"/>
          </w:tcPr>
          <w:p w:rsidR="00C7172B" w:rsidRPr="00C7172B" w:rsidRDefault="00C7172B" w:rsidP="0076708D">
            <w:r>
              <w:t>3</w:t>
            </w:r>
          </w:p>
        </w:tc>
        <w:tc>
          <w:tcPr>
            <w:tcW w:w="6989" w:type="dxa"/>
          </w:tcPr>
          <w:p w:rsidR="00C7172B" w:rsidRPr="003343FD" w:rsidRDefault="00C7172B" w:rsidP="000E663E">
            <w:pPr>
              <w:jc w:val="both"/>
            </w:pPr>
            <w:r>
              <w:t>О ведении сведений о трудовой деятельности работников в электронном виде</w:t>
            </w:r>
          </w:p>
        </w:tc>
        <w:tc>
          <w:tcPr>
            <w:tcW w:w="2219" w:type="dxa"/>
          </w:tcPr>
          <w:p w:rsidR="00C7172B" w:rsidRPr="00C7172B" w:rsidRDefault="00C7172B" w:rsidP="000E663E">
            <w:pPr>
              <w:jc w:val="center"/>
            </w:pPr>
            <w:r w:rsidRPr="00431B59">
              <w:rPr>
                <w:lang w:val="en-US"/>
              </w:rPr>
              <w:t>I</w:t>
            </w:r>
            <w:r w:rsidRPr="00632F67">
              <w:t xml:space="preserve"> квартал 20</w:t>
            </w:r>
            <w:r>
              <w:t>20 г.</w:t>
            </w:r>
          </w:p>
        </w:tc>
        <w:tc>
          <w:tcPr>
            <w:tcW w:w="5245" w:type="dxa"/>
          </w:tcPr>
          <w:p w:rsidR="00C7172B" w:rsidRPr="00FC3C22" w:rsidRDefault="00601292" w:rsidP="00601292">
            <w:pPr>
              <w:jc w:val="both"/>
              <w:rPr>
                <w:color w:val="333333"/>
                <w:shd w:val="clear" w:color="auto" w:fill="FFFFFF"/>
              </w:rPr>
            </w:pPr>
            <w:r>
              <w:t xml:space="preserve">Представитель Отделения Пенсионного фонда Российской Федерации по </w:t>
            </w:r>
            <w:bookmarkStart w:id="0" w:name="_GoBack"/>
            <w:bookmarkEnd w:id="0"/>
            <w:r>
              <w:t>РА</w:t>
            </w:r>
          </w:p>
        </w:tc>
      </w:tr>
      <w:tr w:rsidR="008F1EDF" w:rsidRPr="00431B59" w:rsidTr="00667063">
        <w:trPr>
          <w:trHeight w:val="838"/>
        </w:trPr>
        <w:tc>
          <w:tcPr>
            <w:tcW w:w="710" w:type="dxa"/>
          </w:tcPr>
          <w:p w:rsidR="008F1EDF" w:rsidRPr="00C7172B" w:rsidRDefault="00C7172B" w:rsidP="008F1EDF">
            <w:r>
              <w:t>4</w:t>
            </w:r>
          </w:p>
        </w:tc>
        <w:tc>
          <w:tcPr>
            <w:tcW w:w="6989" w:type="dxa"/>
          </w:tcPr>
          <w:p w:rsidR="008F1EDF" w:rsidRPr="00431B59" w:rsidRDefault="00307550" w:rsidP="00FB34AE">
            <w:pPr>
              <w:jc w:val="both"/>
            </w:pPr>
            <w:r w:rsidRPr="00431B59">
              <w:t>«</w:t>
            </w:r>
            <w:r>
              <w:t>О выполнении мероприятий, направленных</w:t>
            </w:r>
            <w:r w:rsidRPr="00431B59">
              <w:t xml:space="preserve"> </w:t>
            </w:r>
            <w:r>
              <w:t>на повышение оплаты труда работников бюджетной сферы, определенных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2219" w:type="dxa"/>
          </w:tcPr>
          <w:p w:rsidR="008F1EDF" w:rsidRPr="00431B59" w:rsidRDefault="00667063" w:rsidP="000E663E">
            <w:pPr>
              <w:jc w:val="center"/>
            </w:pPr>
            <w:r w:rsidRPr="00431B59">
              <w:rPr>
                <w:lang w:val="en-US"/>
              </w:rPr>
              <w:t>II</w:t>
            </w:r>
            <w:r w:rsidR="008F1EDF" w:rsidRPr="00431B59">
              <w:rPr>
                <w:lang w:val="en-US"/>
              </w:rPr>
              <w:t xml:space="preserve"> </w:t>
            </w:r>
            <w:r w:rsidR="008F1EDF" w:rsidRPr="00431B59">
              <w:t>квартал</w:t>
            </w:r>
            <w:r w:rsidR="008F1EDF">
              <w:t xml:space="preserve"> </w:t>
            </w:r>
            <w:r>
              <w:t>2</w:t>
            </w:r>
            <w:r w:rsidR="008F1EDF">
              <w:t>0</w:t>
            </w:r>
            <w:r w:rsidR="000E663E">
              <w:t>20</w:t>
            </w:r>
            <w:r>
              <w:t xml:space="preserve"> </w:t>
            </w:r>
            <w:r w:rsidR="008F1EDF">
              <w:t>г.</w:t>
            </w:r>
          </w:p>
        </w:tc>
        <w:tc>
          <w:tcPr>
            <w:tcW w:w="5245" w:type="dxa"/>
          </w:tcPr>
          <w:p w:rsidR="008F1EDF" w:rsidRPr="00431B59" w:rsidRDefault="008F1EDF" w:rsidP="000F5BA1">
            <w:pPr>
              <w:jc w:val="both"/>
            </w:pPr>
            <w:r>
              <w:t xml:space="preserve">Администрация МО «Город Майкоп» - Комитет по </w:t>
            </w:r>
            <w:r w:rsidR="000F5BA1">
              <w:t>образованию</w:t>
            </w:r>
            <w:r w:rsidR="00FB34AE">
              <w:t>, Управление культуры</w:t>
            </w:r>
          </w:p>
        </w:tc>
      </w:tr>
      <w:tr w:rsidR="00A962E6" w:rsidRPr="00431B59" w:rsidTr="00667063">
        <w:trPr>
          <w:trHeight w:val="838"/>
        </w:trPr>
        <w:tc>
          <w:tcPr>
            <w:tcW w:w="710" w:type="dxa"/>
          </w:tcPr>
          <w:p w:rsidR="00A962E6" w:rsidRPr="00A962E6" w:rsidRDefault="00C7172B" w:rsidP="008F1EDF">
            <w:r>
              <w:t>5</w:t>
            </w:r>
          </w:p>
        </w:tc>
        <w:tc>
          <w:tcPr>
            <w:tcW w:w="6989" w:type="dxa"/>
          </w:tcPr>
          <w:p w:rsidR="00A962E6" w:rsidRPr="007F03D9" w:rsidRDefault="00A962E6" w:rsidP="00FB34AE">
            <w:pPr>
              <w:jc w:val="both"/>
            </w:pPr>
            <w:r w:rsidRPr="007F03D9">
              <w:t>Об исполнении постановления Администрации муниципального образования «Город Майкоп» от 24 декабря 2019 года № 1606  «О внесении изменений в постановление Главы муниципального образования «Город Майкоп» от 29 июня 2009г. № 471 «О введении новой системы оплаты труда работников муниципальных образовательных учреждений муниципального образования «Город Майкоп», подведомственных Комитету по образованию Администрации муниципального образования «Город Майкоп».</w:t>
            </w:r>
          </w:p>
        </w:tc>
        <w:tc>
          <w:tcPr>
            <w:tcW w:w="2219" w:type="dxa"/>
          </w:tcPr>
          <w:p w:rsidR="00A962E6" w:rsidRPr="00A962E6" w:rsidRDefault="00A962E6" w:rsidP="000E663E">
            <w:pPr>
              <w:jc w:val="center"/>
            </w:pPr>
            <w:r w:rsidRPr="00431B59">
              <w:rPr>
                <w:lang w:val="en-US"/>
              </w:rPr>
              <w:t xml:space="preserve">II </w:t>
            </w:r>
            <w:r w:rsidRPr="00431B59">
              <w:t>квартал</w:t>
            </w:r>
            <w:r>
              <w:t xml:space="preserve"> 2020 г.</w:t>
            </w:r>
          </w:p>
        </w:tc>
        <w:tc>
          <w:tcPr>
            <w:tcW w:w="5245" w:type="dxa"/>
          </w:tcPr>
          <w:p w:rsidR="00A962E6" w:rsidRDefault="00A962E6" w:rsidP="000F5BA1">
            <w:pPr>
              <w:jc w:val="both"/>
            </w:pPr>
            <w:r>
              <w:t>Администрация МО «Город Майкоп» - Комитет по образованию</w:t>
            </w:r>
          </w:p>
        </w:tc>
      </w:tr>
      <w:tr w:rsidR="007F0967" w:rsidRPr="00431B59" w:rsidTr="00667063">
        <w:trPr>
          <w:trHeight w:val="838"/>
        </w:trPr>
        <w:tc>
          <w:tcPr>
            <w:tcW w:w="710" w:type="dxa"/>
          </w:tcPr>
          <w:p w:rsidR="007F0967" w:rsidRPr="00FC3C22" w:rsidRDefault="00C7172B" w:rsidP="008F1EDF">
            <w:r>
              <w:t>6</w:t>
            </w:r>
          </w:p>
        </w:tc>
        <w:tc>
          <w:tcPr>
            <w:tcW w:w="6989" w:type="dxa"/>
          </w:tcPr>
          <w:p w:rsidR="007F0967" w:rsidRPr="00431B59" w:rsidRDefault="007F0967" w:rsidP="00FB34AE">
            <w:pPr>
              <w:jc w:val="both"/>
            </w:pPr>
            <w:r>
              <w:t>Об организации спортивной работы, формировании здорового образа жизни населения муниципального образования «Город Майкоп». Взаимодействие с трудовыми коллективами, профсоюзными организациями в сфере развития физической культуры и спорта</w:t>
            </w:r>
          </w:p>
        </w:tc>
        <w:tc>
          <w:tcPr>
            <w:tcW w:w="2219" w:type="dxa"/>
          </w:tcPr>
          <w:p w:rsidR="007F0967" w:rsidRPr="007F0967" w:rsidRDefault="007F0967" w:rsidP="000E663E">
            <w:pPr>
              <w:jc w:val="center"/>
            </w:pPr>
            <w:r w:rsidRPr="00431B59">
              <w:rPr>
                <w:lang w:val="en-US"/>
              </w:rPr>
              <w:t xml:space="preserve">II </w:t>
            </w:r>
            <w:r w:rsidRPr="00431B59">
              <w:t>квартал</w:t>
            </w:r>
            <w:r>
              <w:t xml:space="preserve"> 2020 г.</w:t>
            </w:r>
          </w:p>
        </w:tc>
        <w:tc>
          <w:tcPr>
            <w:tcW w:w="5245" w:type="dxa"/>
          </w:tcPr>
          <w:p w:rsidR="007F0967" w:rsidRDefault="007F0967" w:rsidP="00FC3C22">
            <w:pPr>
              <w:jc w:val="both"/>
            </w:pPr>
            <w:r>
              <w:t>Администрация МО «Город Майкоп» - Комитет по физкультуре и спорту</w:t>
            </w:r>
          </w:p>
        </w:tc>
      </w:tr>
      <w:tr w:rsidR="00667063" w:rsidRPr="00431B59" w:rsidTr="00667063">
        <w:tc>
          <w:tcPr>
            <w:tcW w:w="710" w:type="dxa"/>
          </w:tcPr>
          <w:p w:rsidR="00667063" w:rsidRPr="0098459D" w:rsidRDefault="00C7172B" w:rsidP="00667063">
            <w:r>
              <w:lastRenderedPageBreak/>
              <w:t>7</w:t>
            </w:r>
          </w:p>
        </w:tc>
        <w:tc>
          <w:tcPr>
            <w:tcW w:w="6989" w:type="dxa"/>
          </w:tcPr>
          <w:p w:rsidR="00667063" w:rsidRPr="00F8185A" w:rsidRDefault="00667063" w:rsidP="00667063">
            <w:pPr>
              <w:jc w:val="both"/>
              <w:rPr>
                <w:color w:val="000000"/>
              </w:rPr>
            </w:pPr>
            <w:r>
              <w:t>О проведенных мероприятиях по</w:t>
            </w:r>
            <w:r w:rsidRPr="00F8185A">
              <w:t xml:space="preserve"> организации общественных работ и временного трудоустройства граждан, испытывающих трудности в поиске работы</w:t>
            </w:r>
            <w:r>
              <w:t xml:space="preserve"> и о</w:t>
            </w:r>
            <w:r w:rsidRPr="00791FCE">
              <w:rPr>
                <w:sz w:val="23"/>
                <w:szCs w:val="23"/>
              </w:rPr>
              <w:t xml:space="preserve"> содействии в трудоустройстве инвалидов</w:t>
            </w:r>
            <w:r>
              <w:t xml:space="preserve"> </w:t>
            </w:r>
          </w:p>
        </w:tc>
        <w:tc>
          <w:tcPr>
            <w:tcW w:w="2219" w:type="dxa"/>
          </w:tcPr>
          <w:p w:rsidR="00667063" w:rsidRPr="00F8185A" w:rsidRDefault="00667063" w:rsidP="000E663E">
            <w:pPr>
              <w:jc w:val="center"/>
            </w:pPr>
            <w:r>
              <w:rPr>
                <w:lang w:val="en-US"/>
              </w:rPr>
              <w:t>II</w:t>
            </w:r>
            <w:r w:rsidRPr="00431B59">
              <w:rPr>
                <w:lang w:val="en-US"/>
              </w:rPr>
              <w:t>I</w:t>
            </w:r>
            <w:r w:rsidRPr="00431B59">
              <w:t xml:space="preserve"> квартал</w:t>
            </w:r>
            <w:r>
              <w:t xml:space="preserve"> 20</w:t>
            </w:r>
            <w:r w:rsidR="000E663E">
              <w:t>20</w:t>
            </w:r>
            <w:r>
              <w:t xml:space="preserve"> г</w:t>
            </w:r>
          </w:p>
        </w:tc>
        <w:tc>
          <w:tcPr>
            <w:tcW w:w="5245" w:type="dxa"/>
          </w:tcPr>
          <w:p w:rsidR="00667063" w:rsidRPr="00A962E6" w:rsidRDefault="003343FD" w:rsidP="00667063">
            <w:pPr>
              <w:jc w:val="both"/>
            </w:pPr>
            <w:r w:rsidRPr="00A962E6">
              <w:rPr>
                <w:color w:val="333333"/>
                <w:shd w:val="clear" w:color="auto" w:fill="FFFFFF"/>
              </w:rPr>
              <w:t>ГКУ РА "</w:t>
            </w:r>
            <w:r w:rsidRPr="00A962E6">
              <w:rPr>
                <w:bCs/>
                <w:color w:val="333333"/>
                <w:shd w:val="clear" w:color="auto" w:fill="FFFFFF"/>
              </w:rPr>
              <w:t>ЦЗН</w:t>
            </w:r>
            <w:r w:rsidRPr="00A962E6">
              <w:rPr>
                <w:color w:val="333333"/>
                <w:shd w:val="clear" w:color="auto" w:fill="FFFFFF"/>
              </w:rPr>
              <w:t> </w:t>
            </w:r>
            <w:r w:rsidRPr="00A962E6">
              <w:rPr>
                <w:bCs/>
                <w:color w:val="333333"/>
                <w:shd w:val="clear" w:color="auto" w:fill="FFFFFF"/>
              </w:rPr>
              <w:t>г</w:t>
            </w:r>
            <w:r w:rsidRPr="00A962E6">
              <w:rPr>
                <w:color w:val="333333"/>
                <w:shd w:val="clear" w:color="auto" w:fill="FFFFFF"/>
              </w:rPr>
              <w:t>. </w:t>
            </w:r>
            <w:r w:rsidRPr="00A962E6">
              <w:rPr>
                <w:bCs/>
                <w:color w:val="333333"/>
                <w:shd w:val="clear" w:color="auto" w:fill="FFFFFF"/>
              </w:rPr>
              <w:t>Майкопа</w:t>
            </w:r>
            <w:r w:rsidRPr="00A962E6">
              <w:rPr>
                <w:color w:val="333333"/>
                <w:shd w:val="clear" w:color="auto" w:fill="FFFFFF"/>
              </w:rPr>
              <w:t>"</w:t>
            </w:r>
            <w:r w:rsidR="00667063" w:rsidRPr="00A962E6">
              <w:t>, Отдел муниципальных социальных программ МО «Город Майкоп»</w:t>
            </w:r>
          </w:p>
          <w:p w:rsidR="00667063" w:rsidRPr="00A962E6" w:rsidRDefault="00667063" w:rsidP="00667063">
            <w:pPr>
              <w:jc w:val="both"/>
            </w:pPr>
          </w:p>
        </w:tc>
      </w:tr>
      <w:tr w:rsidR="00667063" w:rsidRPr="00431B59" w:rsidTr="00667063">
        <w:tc>
          <w:tcPr>
            <w:tcW w:w="710" w:type="dxa"/>
          </w:tcPr>
          <w:p w:rsidR="00667063" w:rsidRPr="0098459D" w:rsidRDefault="00C7172B" w:rsidP="00667063">
            <w:r>
              <w:t>8</w:t>
            </w:r>
          </w:p>
        </w:tc>
        <w:tc>
          <w:tcPr>
            <w:tcW w:w="6989" w:type="dxa"/>
          </w:tcPr>
          <w:p w:rsidR="00667063" w:rsidRPr="00431B59" w:rsidRDefault="009B5F78" w:rsidP="009B5F78">
            <w:pPr>
              <w:jc w:val="both"/>
            </w:pPr>
            <w:r>
              <w:t xml:space="preserve">О реализации мер по соблюдению трудовых прав работников </w:t>
            </w:r>
            <w:proofErr w:type="spellStart"/>
            <w:r>
              <w:t>предпенсионного</w:t>
            </w:r>
            <w:proofErr w:type="spellEnd"/>
            <w:r>
              <w:t xml:space="preserve"> и  пенсионного возраста</w:t>
            </w:r>
          </w:p>
        </w:tc>
        <w:tc>
          <w:tcPr>
            <w:tcW w:w="2219" w:type="dxa"/>
          </w:tcPr>
          <w:p w:rsidR="00667063" w:rsidRPr="00431B59" w:rsidRDefault="00667063" w:rsidP="000E663E">
            <w:pPr>
              <w:jc w:val="center"/>
            </w:pPr>
            <w:r>
              <w:rPr>
                <w:lang w:val="en-US"/>
              </w:rPr>
              <w:t>II</w:t>
            </w:r>
            <w:r w:rsidRPr="00431B59">
              <w:rPr>
                <w:lang w:val="en-US"/>
              </w:rPr>
              <w:t>I</w:t>
            </w:r>
            <w:r w:rsidRPr="00431B59">
              <w:t xml:space="preserve"> квартал</w:t>
            </w:r>
            <w:r>
              <w:t xml:space="preserve"> 20</w:t>
            </w:r>
            <w:r w:rsidR="000E663E">
              <w:t>20</w:t>
            </w:r>
            <w:r>
              <w:t xml:space="preserve"> г.</w:t>
            </w:r>
          </w:p>
        </w:tc>
        <w:tc>
          <w:tcPr>
            <w:tcW w:w="5245" w:type="dxa"/>
          </w:tcPr>
          <w:p w:rsidR="00667063" w:rsidRPr="00A962E6" w:rsidRDefault="009B5F78" w:rsidP="009B5F78">
            <w:pPr>
              <w:jc w:val="both"/>
            </w:pPr>
            <w:r w:rsidRPr="00A962E6">
              <w:rPr>
                <w:color w:val="333333"/>
                <w:shd w:val="clear" w:color="auto" w:fill="FFFFFF"/>
              </w:rPr>
              <w:t>ГУ</w:t>
            </w:r>
            <w:r w:rsidR="007F03D9">
              <w:rPr>
                <w:color w:val="333333"/>
                <w:shd w:val="clear" w:color="auto" w:fill="FFFFFF"/>
              </w:rPr>
              <w:t xml:space="preserve"> </w:t>
            </w:r>
            <w:r w:rsidRPr="00A962E6">
              <w:rPr>
                <w:color w:val="333333"/>
                <w:shd w:val="clear" w:color="auto" w:fill="FFFFFF"/>
              </w:rPr>
              <w:t>-</w:t>
            </w:r>
            <w:r w:rsidR="007F03D9">
              <w:rPr>
                <w:color w:val="333333"/>
                <w:shd w:val="clear" w:color="auto" w:fill="FFFFFF"/>
              </w:rPr>
              <w:t xml:space="preserve"> </w:t>
            </w:r>
            <w:r w:rsidRPr="00A962E6">
              <w:rPr>
                <w:color w:val="333333"/>
                <w:shd w:val="clear" w:color="auto" w:fill="FFFFFF"/>
              </w:rPr>
              <w:t>управление </w:t>
            </w:r>
            <w:r w:rsidRPr="00A962E6">
              <w:rPr>
                <w:bCs/>
                <w:color w:val="333333"/>
                <w:shd w:val="clear" w:color="auto" w:fill="FFFFFF"/>
              </w:rPr>
              <w:t>Пенсионного</w:t>
            </w:r>
            <w:r w:rsidRPr="00A962E6">
              <w:rPr>
                <w:color w:val="333333"/>
                <w:shd w:val="clear" w:color="auto" w:fill="FFFFFF"/>
              </w:rPr>
              <w:t> </w:t>
            </w:r>
            <w:r w:rsidRPr="00A962E6">
              <w:rPr>
                <w:bCs/>
                <w:color w:val="333333"/>
                <w:shd w:val="clear" w:color="auto" w:fill="FFFFFF"/>
              </w:rPr>
              <w:t>фонда</w:t>
            </w:r>
            <w:r w:rsidRPr="00A962E6">
              <w:rPr>
                <w:color w:val="333333"/>
                <w:shd w:val="clear" w:color="auto" w:fill="FFFFFF"/>
              </w:rPr>
              <w:t> РФ в г. </w:t>
            </w:r>
            <w:r w:rsidRPr="00A962E6">
              <w:rPr>
                <w:bCs/>
                <w:color w:val="333333"/>
                <w:shd w:val="clear" w:color="auto" w:fill="FFFFFF"/>
              </w:rPr>
              <w:t xml:space="preserve">Майкоп РА, </w:t>
            </w:r>
            <w:r w:rsidRPr="00A962E6">
              <w:rPr>
                <w:color w:val="333333"/>
                <w:shd w:val="clear" w:color="auto" w:fill="FFFFFF"/>
              </w:rPr>
              <w:t>ГКУ РА "</w:t>
            </w:r>
            <w:r w:rsidRPr="00A962E6">
              <w:rPr>
                <w:bCs/>
                <w:color w:val="333333"/>
                <w:shd w:val="clear" w:color="auto" w:fill="FFFFFF"/>
              </w:rPr>
              <w:t>ЦЗН</w:t>
            </w:r>
            <w:r w:rsidRPr="00A962E6">
              <w:rPr>
                <w:color w:val="333333"/>
                <w:shd w:val="clear" w:color="auto" w:fill="FFFFFF"/>
              </w:rPr>
              <w:t> </w:t>
            </w:r>
            <w:r w:rsidRPr="00A962E6">
              <w:rPr>
                <w:bCs/>
                <w:color w:val="333333"/>
                <w:shd w:val="clear" w:color="auto" w:fill="FFFFFF"/>
              </w:rPr>
              <w:t>г</w:t>
            </w:r>
            <w:r w:rsidRPr="00A962E6">
              <w:rPr>
                <w:color w:val="333333"/>
                <w:shd w:val="clear" w:color="auto" w:fill="FFFFFF"/>
              </w:rPr>
              <w:t>. </w:t>
            </w:r>
            <w:r w:rsidRPr="00A962E6">
              <w:rPr>
                <w:bCs/>
                <w:color w:val="333333"/>
                <w:shd w:val="clear" w:color="auto" w:fill="FFFFFF"/>
              </w:rPr>
              <w:t>Майкопа</w:t>
            </w:r>
            <w:r w:rsidRPr="00A962E6">
              <w:rPr>
                <w:color w:val="333333"/>
                <w:shd w:val="clear" w:color="auto" w:fill="FFFFFF"/>
              </w:rPr>
              <w:t>"</w:t>
            </w:r>
          </w:p>
        </w:tc>
      </w:tr>
      <w:tr w:rsidR="007F03D9" w:rsidRPr="00431B59" w:rsidTr="00667063">
        <w:tc>
          <w:tcPr>
            <w:tcW w:w="710" w:type="dxa"/>
          </w:tcPr>
          <w:p w:rsidR="007F03D9" w:rsidRDefault="00C7172B" w:rsidP="00667063">
            <w:r>
              <w:t>9</w:t>
            </w:r>
          </w:p>
        </w:tc>
        <w:tc>
          <w:tcPr>
            <w:tcW w:w="6989" w:type="dxa"/>
          </w:tcPr>
          <w:p w:rsidR="007F03D9" w:rsidRPr="007F03D9" w:rsidRDefault="007F03D9" w:rsidP="00F06B92">
            <w:pPr>
              <w:jc w:val="both"/>
            </w:pPr>
            <w:r w:rsidRPr="007F03D9">
              <w:t xml:space="preserve">О ситуации на рынке труда в муниципальном образовании «Город Майкоп», анализ </w:t>
            </w:r>
            <w:r w:rsidR="00F06B92">
              <w:t>обеспеченности трудовыми ресурсами</w:t>
            </w:r>
          </w:p>
        </w:tc>
        <w:tc>
          <w:tcPr>
            <w:tcW w:w="2219" w:type="dxa"/>
          </w:tcPr>
          <w:p w:rsidR="007F03D9" w:rsidRPr="007F03D9" w:rsidRDefault="007F03D9" w:rsidP="000E663E">
            <w:pPr>
              <w:jc w:val="center"/>
            </w:pPr>
            <w:r>
              <w:rPr>
                <w:lang w:val="en-US"/>
              </w:rPr>
              <w:t>II</w:t>
            </w:r>
            <w:r w:rsidRPr="00431B59">
              <w:rPr>
                <w:lang w:val="en-US"/>
              </w:rPr>
              <w:t>I</w:t>
            </w:r>
            <w:r w:rsidRPr="00431B59">
              <w:t xml:space="preserve"> квартал</w:t>
            </w:r>
            <w:r>
              <w:t xml:space="preserve"> 2020 г</w:t>
            </w:r>
          </w:p>
        </w:tc>
        <w:tc>
          <w:tcPr>
            <w:tcW w:w="5245" w:type="dxa"/>
          </w:tcPr>
          <w:p w:rsidR="007F03D9" w:rsidRPr="00A962E6" w:rsidRDefault="007F03D9" w:rsidP="009B5F78">
            <w:pPr>
              <w:jc w:val="both"/>
              <w:rPr>
                <w:color w:val="333333"/>
                <w:shd w:val="clear" w:color="auto" w:fill="FFFFFF"/>
              </w:rPr>
            </w:pPr>
            <w:r w:rsidRPr="00B524E9">
              <w:t>Администраци</w:t>
            </w:r>
            <w:r>
              <w:t>я</w:t>
            </w:r>
            <w:r w:rsidRPr="00B524E9">
              <w:t xml:space="preserve"> </w:t>
            </w:r>
            <w:r>
              <w:t>МО</w:t>
            </w:r>
            <w:r w:rsidRPr="00B524E9">
              <w:t xml:space="preserve"> «Город Майкоп»</w:t>
            </w:r>
            <w:r>
              <w:t>: Комитет по экономике</w:t>
            </w:r>
          </w:p>
        </w:tc>
      </w:tr>
      <w:tr w:rsidR="00667063" w:rsidRPr="00431B59" w:rsidTr="00667063">
        <w:tc>
          <w:tcPr>
            <w:tcW w:w="710" w:type="dxa"/>
          </w:tcPr>
          <w:p w:rsidR="00667063" w:rsidRPr="0098459D" w:rsidRDefault="00C7172B" w:rsidP="00667063">
            <w:r>
              <w:t>10</w:t>
            </w:r>
          </w:p>
        </w:tc>
        <w:tc>
          <w:tcPr>
            <w:tcW w:w="6989" w:type="dxa"/>
          </w:tcPr>
          <w:p w:rsidR="00667063" w:rsidRPr="00431B59" w:rsidRDefault="00667063" w:rsidP="00667063">
            <w:pPr>
              <w:jc w:val="both"/>
            </w:pPr>
            <w:r w:rsidRPr="00431B59">
              <w:t xml:space="preserve">«О выполнении решений трехсторонней комиссии по регулированию социально-договорных отношений </w:t>
            </w:r>
            <w:r>
              <w:t>в муниципальном образовании</w:t>
            </w:r>
            <w:r w:rsidRPr="00431B59">
              <w:t xml:space="preserve"> «Город Майкоп» </w:t>
            </w:r>
            <w:r>
              <w:t xml:space="preserve">принятых на предыдущих заседаниях </w:t>
            </w:r>
            <w:r w:rsidRPr="00431B59">
              <w:t>трехсторонней комиссии</w:t>
            </w:r>
          </w:p>
        </w:tc>
        <w:tc>
          <w:tcPr>
            <w:tcW w:w="2219" w:type="dxa"/>
          </w:tcPr>
          <w:p w:rsidR="00667063" w:rsidRPr="006B1B58" w:rsidRDefault="00667063" w:rsidP="00667063">
            <w:pPr>
              <w:jc w:val="center"/>
            </w:pPr>
            <w:r>
              <w:t>Ежеквартально- на каждом заседании</w:t>
            </w:r>
          </w:p>
        </w:tc>
        <w:tc>
          <w:tcPr>
            <w:tcW w:w="5245" w:type="dxa"/>
          </w:tcPr>
          <w:p w:rsidR="00667063" w:rsidRPr="00FC3C22" w:rsidRDefault="00667063" w:rsidP="00667063">
            <w:pPr>
              <w:jc w:val="both"/>
            </w:pPr>
            <w:r w:rsidRPr="00FC3C22">
              <w:t>Координаторы трехсторонней комиссии по регулированию социально-договорных отношений в муниципальном образовании «Город Майкоп»</w:t>
            </w:r>
          </w:p>
        </w:tc>
      </w:tr>
      <w:tr w:rsidR="00667063" w:rsidRPr="00431B59" w:rsidTr="00667063">
        <w:tc>
          <w:tcPr>
            <w:tcW w:w="710" w:type="dxa"/>
          </w:tcPr>
          <w:p w:rsidR="00667063" w:rsidRPr="0098459D" w:rsidRDefault="007F03D9" w:rsidP="00C7172B">
            <w:r>
              <w:t>1</w:t>
            </w:r>
            <w:r w:rsidR="00C7172B">
              <w:t>1</w:t>
            </w:r>
          </w:p>
        </w:tc>
        <w:tc>
          <w:tcPr>
            <w:tcW w:w="6989" w:type="dxa"/>
          </w:tcPr>
          <w:p w:rsidR="00667063" w:rsidRPr="00545B09" w:rsidRDefault="00667063" w:rsidP="007F0967">
            <w:pPr>
              <w:pStyle w:val="Default"/>
              <w:jc w:val="both"/>
            </w:pPr>
            <w:r>
              <w:t>О ходе и</w:t>
            </w:r>
            <w:r w:rsidRPr="00545B09">
              <w:t>сполнени</w:t>
            </w:r>
            <w:r>
              <w:t>я</w:t>
            </w:r>
            <w:r w:rsidRPr="00545B09">
              <w:t xml:space="preserve"> (в пределах полномочий) сторонами Комиссии обязательств, предусмотренных в </w:t>
            </w:r>
            <w:r w:rsidRPr="000F5BA1">
              <w:t xml:space="preserve">Соглашении </w:t>
            </w:r>
            <w:r w:rsidRPr="00545B09">
              <w:t xml:space="preserve">между </w:t>
            </w:r>
            <w:r>
              <w:t xml:space="preserve">Администрацией муниципального образования «Город Майкоп», </w:t>
            </w:r>
            <w:r w:rsidRPr="00B524E9">
              <w:rPr>
                <w:bCs/>
                <w:lang w:eastAsia="ru-RU"/>
              </w:rPr>
              <w:t>Майкопск</w:t>
            </w:r>
            <w:r>
              <w:rPr>
                <w:bCs/>
                <w:lang w:eastAsia="ru-RU"/>
              </w:rPr>
              <w:t>им</w:t>
            </w:r>
            <w:r w:rsidRPr="00B524E9">
              <w:rPr>
                <w:bCs/>
                <w:lang w:eastAsia="ru-RU"/>
              </w:rPr>
              <w:t xml:space="preserve"> городск</w:t>
            </w:r>
            <w:r>
              <w:rPr>
                <w:bCs/>
                <w:lang w:eastAsia="ru-RU"/>
              </w:rPr>
              <w:t>им</w:t>
            </w:r>
            <w:r w:rsidRPr="00B524E9">
              <w:rPr>
                <w:bCs/>
                <w:lang w:eastAsia="ru-RU"/>
              </w:rPr>
              <w:t xml:space="preserve"> Координационн</w:t>
            </w:r>
            <w:r>
              <w:rPr>
                <w:bCs/>
                <w:lang w:eastAsia="ru-RU"/>
              </w:rPr>
              <w:t>ым</w:t>
            </w:r>
            <w:r w:rsidRPr="00B524E9">
              <w:rPr>
                <w:bCs/>
                <w:lang w:eastAsia="ru-RU"/>
              </w:rPr>
              <w:t xml:space="preserve"> совет</w:t>
            </w:r>
            <w:r>
              <w:rPr>
                <w:bCs/>
                <w:lang w:eastAsia="ru-RU"/>
              </w:rPr>
              <w:t>ом</w:t>
            </w:r>
            <w:r w:rsidRPr="00B524E9">
              <w:rPr>
                <w:bCs/>
                <w:lang w:eastAsia="ru-RU"/>
              </w:rPr>
              <w:t xml:space="preserve"> профсоюзов</w:t>
            </w:r>
            <w:r>
              <w:rPr>
                <w:bCs/>
                <w:lang w:eastAsia="ru-RU"/>
              </w:rPr>
              <w:t xml:space="preserve"> и о</w:t>
            </w:r>
            <w:r w:rsidRPr="00B524E9">
              <w:rPr>
                <w:bCs/>
                <w:lang w:eastAsia="ru-RU"/>
              </w:rPr>
              <w:t>бъединени</w:t>
            </w:r>
            <w:r>
              <w:rPr>
                <w:bCs/>
                <w:lang w:eastAsia="ru-RU"/>
              </w:rPr>
              <w:t>ем</w:t>
            </w:r>
            <w:r w:rsidRPr="00B524E9">
              <w:rPr>
                <w:bCs/>
                <w:lang w:eastAsia="ru-RU"/>
              </w:rPr>
              <w:t xml:space="preserve"> работодателей муниципального образования</w:t>
            </w:r>
            <w:r>
              <w:rPr>
                <w:bCs/>
                <w:lang w:eastAsia="ru-RU"/>
              </w:rPr>
              <w:t xml:space="preserve"> на 201</w:t>
            </w:r>
            <w:r w:rsidR="007F0967">
              <w:rPr>
                <w:bCs/>
                <w:lang w:eastAsia="ru-RU"/>
              </w:rPr>
              <w:t>7</w:t>
            </w:r>
            <w:r>
              <w:rPr>
                <w:bCs/>
                <w:lang w:eastAsia="ru-RU"/>
              </w:rPr>
              <w:t>-20</w:t>
            </w:r>
            <w:r w:rsidR="007F0967">
              <w:rPr>
                <w:bCs/>
                <w:lang w:eastAsia="ru-RU"/>
              </w:rPr>
              <w:t>20</w:t>
            </w:r>
            <w:r>
              <w:rPr>
                <w:bCs/>
                <w:lang w:eastAsia="ru-RU"/>
              </w:rPr>
              <w:t xml:space="preserve"> годы»</w:t>
            </w:r>
          </w:p>
        </w:tc>
        <w:tc>
          <w:tcPr>
            <w:tcW w:w="2219" w:type="dxa"/>
          </w:tcPr>
          <w:p w:rsidR="00667063" w:rsidRPr="006B1B58" w:rsidRDefault="00667063" w:rsidP="00667063">
            <w:pPr>
              <w:jc w:val="center"/>
            </w:pPr>
            <w:r>
              <w:t>Ежеквартально- на каждом заседании</w:t>
            </w:r>
          </w:p>
        </w:tc>
        <w:tc>
          <w:tcPr>
            <w:tcW w:w="5245" w:type="dxa"/>
          </w:tcPr>
          <w:p w:rsidR="00667063" w:rsidRPr="00431B59" w:rsidRDefault="00667063" w:rsidP="00667063">
            <w:pPr>
              <w:jc w:val="both"/>
            </w:pPr>
            <w:r>
              <w:t xml:space="preserve">Координаторы трехсторонней комиссии </w:t>
            </w:r>
            <w:r w:rsidRPr="00431B59">
              <w:t xml:space="preserve">по регулированию социально-договорных отношений </w:t>
            </w:r>
            <w:r>
              <w:t>в муниципальном образовании</w:t>
            </w:r>
            <w:r w:rsidRPr="00431B59">
              <w:t xml:space="preserve"> «Город Майкоп»</w:t>
            </w:r>
          </w:p>
        </w:tc>
      </w:tr>
      <w:tr w:rsidR="00667063" w:rsidRPr="00431B59" w:rsidTr="00667063">
        <w:trPr>
          <w:trHeight w:val="579"/>
        </w:trPr>
        <w:tc>
          <w:tcPr>
            <w:tcW w:w="710" w:type="dxa"/>
          </w:tcPr>
          <w:p w:rsidR="00667063" w:rsidRPr="00E178D7" w:rsidRDefault="007F03D9" w:rsidP="00C7172B">
            <w:r>
              <w:t>1</w:t>
            </w:r>
            <w:r w:rsidR="00C7172B">
              <w:t>2</w:t>
            </w:r>
          </w:p>
        </w:tc>
        <w:tc>
          <w:tcPr>
            <w:tcW w:w="6989" w:type="dxa"/>
          </w:tcPr>
          <w:p w:rsidR="00667063" w:rsidRPr="00431B59" w:rsidRDefault="00667063" w:rsidP="0098459D">
            <w:pPr>
              <w:jc w:val="both"/>
            </w:pPr>
            <w:r w:rsidRPr="00431B59">
              <w:t xml:space="preserve">«О </w:t>
            </w:r>
            <w:r>
              <w:t xml:space="preserve">состоянии </w:t>
            </w:r>
            <w:r w:rsidRPr="00431B59">
              <w:t>условий</w:t>
            </w:r>
            <w:r>
              <w:t xml:space="preserve"> </w:t>
            </w:r>
            <w:r w:rsidR="0098459D">
              <w:t xml:space="preserve">и </w:t>
            </w:r>
            <w:r>
              <w:t xml:space="preserve">охраны </w:t>
            </w:r>
            <w:r w:rsidRPr="00431B59">
              <w:t>труда</w:t>
            </w:r>
            <w:r w:rsidR="0098459D">
              <w:t>, показателей специальной оценки условий труда учреждений и предприятий муниципальных форм собственности, осуществляющих деятельность на территории муниципального образования</w:t>
            </w:r>
            <w:r>
              <w:t xml:space="preserve"> «Город Майкоп»</w:t>
            </w:r>
          </w:p>
        </w:tc>
        <w:tc>
          <w:tcPr>
            <w:tcW w:w="2219" w:type="dxa"/>
          </w:tcPr>
          <w:p w:rsidR="00667063" w:rsidRPr="00431B59" w:rsidRDefault="00667063" w:rsidP="000E663E">
            <w:pPr>
              <w:jc w:val="center"/>
            </w:pPr>
            <w:r w:rsidRPr="00431B59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431B59">
              <w:rPr>
                <w:lang w:val="en-US"/>
              </w:rPr>
              <w:t xml:space="preserve"> </w:t>
            </w:r>
            <w:r w:rsidRPr="00431B59">
              <w:t>квартал</w:t>
            </w:r>
            <w:r>
              <w:t xml:space="preserve"> 20</w:t>
            </w:r>
            <w:r w:rsidR="000E663E">
              <w:t>20</w:t>
            </w:r>
            <w:r>
              <w:t xml:space="preserve"> г.</w:t>
            </w:r>
          </w:p>
        </w:tc>
        <w:tc>
          <w:tcPr>
            <w:tcW w:w="5245" w:type="dxa"/>
          </w:tcPr>
          <w:p w:rsidR="00667063" w:rsidRPr="00431B59" w:rsidRDefault="00667063" w:rsidP="00667063">
            <w:pPr>
              <w:jc w:val="both"/>
            </w:pPr>
            <w:r w:rsidRPr="00B524E9">
              <w:t>Администраци</w:t>
            </w:r>
            <w:r>
              <w:t>я</w:t>
            </w:r>
            <w:r w:rsidRPr="00B524E9">
              <w:t xml:space="preserve"> </w:t>
            </w:r>
            <w:r>
              <w:t>МО</w:t>
            </w:r>
            <w:r w:rsidRPr="00B524E9">
              <w:t xml:space="preserve"> «Город Майкоп»</w:t>
            </w:r>
            <w:r>
              <w:t>: Управление делами</w:t>
            </w:r>
          </w:p>
        </w:tc>
      </w:tr>
      <w:tr w:rsidR="007F0967" w:rsidRPr="00431B59" w:rsidTr="00667063">
        <w:trPr>
          <w:trHeight w:val="579"/>
        </w:trPr>
        <w:tc>
          <w:tcPr>
            <w:tcW w:w="710" w:type="dxa"/>
          </w:tcPr>
          <w:p w:rsidR="007F0967" w:rsidRDefault="007F03D9" w:rsidP="00C7172B">
            <w:r>
              <w:t>1</w:t>
            </w:r>
            <w:r w:rsidR="00C7172B">
              <w:t>3</w:t>
            </w:r>
          </w:p>
        </w:tc>
        <w:tc>
          <w:tcPr>
            <w:tcW w:w="6989" w:type="dxa"/>
          </w:tcPr>
          <w:p w:rsidR="007F0967" w:rsidRPr="00431B59" w:rsidRDefault="007F0967" w:rsidP="007F0967">
            <w:pPr>
              <w:jc w:val="both"/>
            </w:pPr>
            <w:r>
              <w:t>Разработка и утверждение Соглашения между Администрацией муниципального образования «Город Майкоп», Майкопским городским Координационным советом профсоюзов и объединением работодателей муниципального образования на 2021-2023 годы</w:t>
            </w:r>
          </w:p>
        </w:tc>
        <w:tc>
          <w:tcPr>
            <w:tcW w:w="2219" w:type="dxa"/>
          </w:tcPr>
          <w:p w:rsidR="007F0967" w:rsidRPr="007F0967" w:rsidRDefault="007F0967" w:rsidP="000E663E">
            <w:pPr>
              <w:jc w:val="center"/>
            </w:pPr>
            <w:r w:rsidRPr="00431B59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431B59">
              <w:rPr>
                <w:lang w:val="en-US"/>
              </w:rPr>
              <w:t xml:space="preserve"> </w:t>
            </w:r>
            <w:r w:rsidRPr="00431B59">
              <w:t>квартал</w:t>
            </w:r>
            <w:r>
              <w:t xml:space="preserve"> 2020 г.</w:t>
            </w:r>
          </w:p>
        </w:tc>
        <w:tc>
          <w:tcPr>
            <w:tcW w:w="5245" w:type="dxa"/>
          </w:tcPr>
          <w:p w:rsidR="007F0967" w:rsidRPr="00B524E9" w:rsidRDefault="007F0967" w:rsidP="00667063">
            <w:pPr>
              <w:jc w:val="both"/>
            </w:pPr>
            <w:r w:rsidRPr="00F8185A">
              <w:t>Все члены трехсторонней комиссии</w:t>
            </w:r>
            <w:r>
              <w:t xml:space="preserve"> </w:t>
            </w:r>
            <w:r w:rsidRPr="00431B59">
              <w:t xml:space="preserve">по регулированию социально-договорных отношений </w:t>
            </w:r>
            <w:r>
              <w:t>в муниципальном образовании</w:t>
            </w:r>
            <w:r w:rsidRPr="00431B59">
              <w:t xml:space="preserve"> «Город Майкоп»</w:t>
            </w:r>
          </w:p>
        </w:tc>
      </w:tr>
      <w:tr w:rsidR="00667063" w:rsidRPr="00431B59" w:rsidTr="00667063">
        <w:trPr>
          <w:trHeight w:val="579"/>
        </w:trPr>
        <w:tc>
          <w:tcPr>
            <w:tcW w:w="710" w:type="dxa"/>
          </w:tcPr>
          <w:p w:rsidR="00667063" w:rsidRPr="00E178D7" w:rsidRDefault="007F03D9" w:rsidP="00C7172B">
            <w:r>
              <w:t>1</w:t>
            </w:r>
            <w:r w:rsidR="00C7172B">
              <w:t>4</w:t>
            </w:r>
          </w:p>
        </w:tc>
        <w:tc>
          <w:tcPr>
            <w:tcW w:w="6989" w:type="dxa"/>
          </w:tcPr>
          <w:p w:rsidR="00667063" w:rsidRDefault="00667063" w:rsidP="00667063">
            <w:pPr>
              <w:jc w:val="both"/>
              <w:rPr>
                <w:bCs/>
                <w:color w:val="333333"/>
                <w:lang w:eastAsia="ru-RU"/>
              </w:rPr>
            </w:pPr>
            <w:r>
              <w:rPr>
                <w:color w:val="000000"/>
              </w:rPr>
              <w:t>Утверж</w:t>
            </w:r>
            <w:r w:rsidRPr="00F8185A">
              <w:rPr>
                <w:color w:val="000000"/>
              </w:rPr>
              <w:t xml:space="preserve">дение плана работы трехсторонней комиссии </w:t>
            </w:r>
            <w:r w:rsidRPr="003238CA">
              <w:rPr>
                <w:bCs/>
                <w:color w:val="333333"/>
                <w:lang w:eastAsia="ru-RU"/>
              </w:rPr>
              <w:t>по регулированию социально-трудовых отношений</w:t>
            </w:r>
          </w:p>
          <w:p w:rsidR="00667063" w:rsidRPr="00F8185A" w:rsidRDefault="00667063" w:rsidP="000E663E">
            <w:pPr>
              <w:jc w:val="both"/>
            </w:pPr>
            <w:r w:rsidRPr="003238CA">
              <w:rPr>
                <w:bCs/>
                <w:color w:val="333333"/>
                <w:lang w:eastAsia="ru-RU"/>
              </w:rPr>
              <w:t>в муниципальном образовании «Город Майкоп»</w:t>
            </w:r>
            <w:r>
              <w:rPr>
                <w:bCs/>
                <w:color w:val="333333"/>
                <w:lang w:eastAsia="ru-RU"/>
              </w:rPr>
              <w:t xml:space="preserve"> </w:t>
            </w:r>
            <w:r w:rsidRPr="00F8185A">
              <w:rPr>
                <w:color w:val="000000"/>
              </w:rPr>
              <w:t>на 20</w:t>
            </w:r>
            <w:r w:rsidR="000E663E">
              <w:rPr>
                <w:color w:val="000000"/>
              </w:rPr>
              <w:t>21</w:t>
            </w:r>
            <w:r w:rsidRPr="00F8185A">
              <w:rPr>
                <w:color w:val="000000"/>
              </w:rPr>
              <w:t xml:space="preserve"> год</w:t>
            </w:r>
          </w:p>
        </w:tc>
        <w:tc>
          <w:tcPr>
            <w:tcW w:w="2219" w:type="dxa"/>
          </w:tcPr>
          <w:p w:rsidR="00667063" w:rsidRPr="00F8185A" w:rsidRDefault="00667063" w:rsidP="000E663E">
            <w:pPr>
              <w:jc w:val="center"/>
            </w:pPr>
            <w:r w:rsidRPr="00431B59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431B59">
              <w:rPr>
                <w:lang w:val="en-US"/>
              </w:rPr>
              <w:t xml:space="preserve"> </w:t>
            </w:r>
            <w:r w:rsidRPr="00431B59">
              <w:t>квартал</w:t>
            </w:r>
            <w:r w:rsidR="000E663E">
              <w:t xml:space="preserve"> 2020</w:t>
            </w:r>
            <w:r>
              <w:t xml:space="preserve"> г</w:t>
            </w:r>
          </w:p>
        </w:tc>
        <w:tc>
          <w:tcPr>
            <w:tcW w:w="5245" w:type="dxa"/>
          </w:tcPr>
          <w:p w:rsidR="00667063" w:rsidRPr="00F8185A" w:rsidRDefault="00667063" w:rsidP="00667063">
            <w:pPr>
              <w:jc w:val="both"/>
            </w:pPr>
            <w:r w:rsidRPr="00F8185A">
              <w:t>Все члены трехсторонней комиссии</w:t>
            </w:r>
            <w:r>
              <w:t xml:space="preserve"> </w:t>
            </w:r>
            <w:r w:rsidRPr="00431B59">
              <w:t xml:space="preserve">по регулированию социально-договорных отношений </w:t>
            </w:r>
            <w:r>
              <w:t>в муниципальном образовании</w:t>
            </w:r>
            <w:r w:rsidRPr="00431B59">
              <w:t xml:space="preserve"> «Город Майкоп»</w:t>
            </w:r>
          </w:p>
        </w:tc>
      </w:tr>
    </w:tbl>
    <w:p w:rsidR="00B17CA8" w:rsidRDefault="00B17CA8" w:rsidP="00E02A83"/>
    <w:p w:rsidR="006B1B58" w:rsidRDefault="006B1B58" w:rsidP="006B1B58">
      <w:pPr>
        <w:ind w:firstLine="708"/>
        <w:jc w:val="both"/>
        <w:rPr>
          <w:bCs/>
          <w:color w:val="333333"/>
          <w:lang w:eastAsia="ru-RU"/>
        </w:rPr>
      </w:pPr>
      <w:r w:rsidRPr="003238CA">
        <w:rPr>
          <w:bCs/>
          <w:color w:val="333333"/>
          <w:lang w:eastAsia="ru-RU"/>
        </w:rPr>
        <w:t xml:space="preserve">Координатор </w:t>
      </w:r>
      <w:r w:rsidR="007F0967">
        <w:rPr>
          <w:bCs/>
          <w:color w:val="333333"/>
          <w:lang w:eastAsia="ru-RU"/>
        </w:rPr>
        <w:t>представителей Администрации</w:t>
      </w:r>
    </w:p>
    <w:p w:rsidR="006B1B58" w:rsidRDefault="006B1B58" w:rsidP="006B1B58">
      <w:pPr>
        <w:ind w:firstLine="708"/>
        <w:jc w:val="both"/>
        <w:rPr>
          <w:bCs/>
          <w:color w:val="333333"/>
          <w:lang w:eastAsia="ru-RU"/>
        </w:rPr>
      </w:pPr>
      <w:r w:rsidRPr="003238CA">
        <w:rPr>
          <w:bCs/>
          <w:color w:val="333333"/>
          <w:lang w:eastAsia="ru-RU"/>
        </w:rPr>
        <w:t>трехсторонней комиссии по регулированию социально-трудовых отношений</w:t>
      </w:r>
    </w:p>
    <w:p w:rsidR="006B1B58" w:rsidRDefault="006B1B58" w:rsidP="006B1B58">
      <w:pPr>
        <w:ind w:firstLine="708"/>
        <w:jc w:val="both"/>
        <w:rPr>
          <w:bCs/>
          <w:color w:val="333333"/>
          <w:lang w:eastAsia="ru-RU"/>
        </w:rPr>
      </w:pPr>
      <w:r w:rsidRPr="003238CA">
        <w:rPr>
          <w:bCs/>
          <w:color w:val="333333"/>
          <w:lang w:eastAsia="ru-RU"/>
        </w:rPr>
        <w:t>в муниципальном образовании «Город Майкоп»,</w:t>
      </w:r>
    </w:p>
    <w:p w:rsidR="00B17CA8" w:rsidRPr="007F03D9" w:rsidRDefault="007F0967" w:rsidP="007F03D9">
      <w:pPr>
        <w:ind w:firstLine="708"/>
        <w:jc w:val="both"/>
        <w:rPr>
          <w:bCs/>
          <w:color w:val="333333"/>
          <w:lang w:eastAsia="ru-RU"/>
        </w:rPr>
      </w:pPr>
      <w:r>
        <w:rPr>
          <w:bCs/>
          <w:color w:val="333333"/>
          <w:lang w:eastAsia="ru-RU"/>
        </w:rPr>
        <w:t xml:space="preserve">руководитель Комитета по экономике </w:t>
      </w:r>
      <w:r w:rsidR="001D2197">
        <w:rPr>
          <w:bCs/>
          <w:color w:val="333333"/>
          <w:lang w:eastAsia="ru-RU"/>
        </w:rPr>
        <w:tab/>
      </w:r>
      <w:r w:rsidR="001D2197">
        <w:rPr>
          <w:bCs/>
          <w:color w:val="333333"/>
          <w:lang w:eastAsia="ru-RU"/>
        </w:rPr>
        <w:tab/>
      </w:r>
      <w:r w:rsidR="001D2197">
        <w:rPr>
          <w:bCs/>
          <w:color w:val="333333"/>
          <w:lang w:eastAsia="ru-RU"/>
        </w:rPr>
        <w:tab/>
      </w:r>
      <w:r w:rsidR="001D2197">
        <w:rPr>
          <w:bCs/>
          <w:color w:val="333333"/>
          <w:lang w:eastAsia="ru-RU"/>
        </w:rPr>
        <w:tab/>
      </w:r>
      <w:r w:rsidR="001D2197">
        <w:rPr>
          <w:bCs/>
          <w:color w:val="333333"/>
          <w:lang w:eastAsia="ru-RU"/>
        </w:rPr>
        <w:tab/>
      </w:r>
      <w:r w:rsidR="001D2197">
        <w:rPr>
          <w:bCs/>
          <w:color w:val="333333"/>
          <w:lang w:eastAsia="ru-RU"/>
        </w:rPr>
        <w:tab/>
      </w:r>
      <w:r w:rsidR="001D2197">
        <w:rPr>
          <w:bCs/>
          <w:color w:val="333333"/>
          <w:lang w:eastAsia="ru-RU"/>
        </w:rPr>
        <w:tab/>
      </w:r>
      <w:r w:rsidR="001D2197">
        <w:rPr>
          <w:bCs/>
          <w:color w:val="333333"/>
          <w:lang w:eastAsia="ru-RU"/>
        </w:rPr>
        <w:tab/>
      </w:r>
      <w:r w:rsidR="001D2197">
        <w:rPr>
          <w:bCs/>
          <w:color w:val="333333"/>
          <w:lang w:eastAsia="ru-RU"/>
        </w:rPr>
        <w:tab/>
      </w:r>
      <w:r>
        <w:rPr>
          <w:bCs/>
          <w:color w:val="333333"/>
          <w:lang w:eastAsia="ru-RU"/>
        </w:rPr>
        <w:t xml:space="preserve">                         </w:t>
      </w:r>
      <w:r w:rsidR="001D2197">
        <w:rPr>
          <w:bCs/>
          <w:color w:val="333333"/>
          <w:lang w:eastAsia="ru-RU"/>
        </w:rPr>
        <w:tab/>
      </w:r>
      <w:r w:rsidR="001D2197">
        <w:rPr>
          <w:bCs/>
          <w:color w:val="333333"/>
          <w:lang w:eastAsia="ru-RU"/>
        </w:rPr>
        <w:tab/>
      </w:r>
      <w:r>
        <w:rPr>
          <w:bCs/>
          <w:color w:val="333333"/>
          <w:lang w:eastAsia="ru-RU"/>
        </w:rPr>
        <w:t xml:space="preserve">Н.Н. </w:t>
      </w:r>
      <w:proofErr w:type="spellStart"/>
      <w:r>
        <w:rPr>
          <w:bCs/>
          <w:color w:val="333333"/>
          <w:lang w:eastAsia="ru-RU"/>
        </w:rPr>
        <w:t>Галда</w:t>
      </w:r>
      <w:proofErr w:type="spellEnd"/>
    </w:p>
    <w:sectPr w:rsidR="00B17CA8" w:rsidRPr="007F03D9" w:rsidSect="007F03D9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04"/>
    <w:rsid w:val="00006F76"/>
    <w:rsid w:val="00024C77"/>
    <w:rsid w:val="0008252A"/>
    <w:rsid w:val="000C306E"/>
    <w:rsid w:val="000E4726"/>
    <w:rsid w:val="000E663E"/>
    <w:rsid w:val="000F5BA1"/>
    <w:rsid w:val="00103DF1"/>
    <w:rsid w:val="00113D1C"/>
    <w:rsid w:val="0011728D"/>
    <w:rsid w:val="00146593"/>
    <w:rsid w:val="00187EE6"/>
    <w:rsid w:val="001D2197"/>
    <w:rsid w:val="001E7F68"/>
    <w:rsid w:val="0021223B"/>
    <w:rsid w:val="002457A4"/>
    <w:rsid w:val="002631C2"/>
    <w:rsid w:val="002705D5"/>
    <w:rsid w:val="002A2DF1"/>
    <w:rsid w:val="002E5D1E"/>
    <w:rsid w:val="002E6F36"/>
    <w:rsid w:val="00307550"/>
    <w:rsid w:val="003146B5"/>
    <w:rsid w:val="003343FD"/>
    <w:rsid w:val="003D2843"/>
    <w:rsid w:val="003F1D07"/>
    <w:rsid w:val="00431B59"/>
    <w:rsid w:val="0052406F"/>
    <w:rsid w:val="00526458"/>
    <w:rsid w:val="00545B09"/>
    <w:rsid w:val="0055575E"/>
    <w:rsid w:val="00572EB7"/>
    <w:rsid w:val="005E6858"/>
    <w:rsid w:val="00601292"/>
    <w:rsid w:val="00601F05"/>
    <w:rsid w:val="00632F67"/>
    <w:rsid w:val="00667063"/>
    <w:rsid w:val="006B1B58"/>
    <w:rsid w:val="006D1324"/>
    <w:rsid w:val="00723185"/>
    <w:rsid w:val="00746AD5"/>
    <w:rsid w:val="0076159D"/>
    <w:rsid w:val="0076708D"/>
    <w:rsid w:val="00775F7D"/>
    <w:rsid w:val="007821BA"/>
    <w:rsid w:val="007F03D9"/>
    <w:rsid w:val="007F0967"/>
    <w:rsid w:val="00835207"/>
    <w:rsid w:val="00852593"/>
    <w:rsid w:val="008617D2"/>
    <w:rsid w:val="00894C57"/>
    <w:rsid w:val="008B2817"/>
    <w:rsid w:val="008F1EDF"/>
    <w:rsid w:val="0094331A"/>
    <w:rsid w:val="009660E0"/>
    <w:rsid w:val="0098459D"/>
    <w:rsid w:val="00994CA7"/>
    <w:rsid w:val="009A2699"/>
    <w:rsid w:val="009B26D8"/>
    <w:rsid w:val="009B5F78"/>
    <w:rsid w:val="009C64E5"/>
    <w:rsid w:val="00A041D0"/>
    <w:rsid w:val="00A22825"/>
    <w:rsid w:val="00A51368"/>
    <w:rsid w:val="00A962E6"/>
    <w:rsid w:val="00AE516C"/>
    <w:rsid w:val="00B17CA8"/>
    <w:rsid w:val="00B524E9"/>
    <w:rsid w:val="00B57FA7"/>
    <w:rsid w:val="00BA0CB2"/>
    <w:rsid w:val="00C34077"/>
    <w:rsid w:val="00C56904"/>
    <w:rsid w:val="00C60FB7"/>
    <w:rsid w:val="00C7172B"/>
    <w:rsid w:val="00CB0D63"/>
    <w:rsid w:val="00D1291F"/>
    <w:rsid w:val="00D22E8C"/>
    <w:rsid w:val="00D34676"/>
    <w:rsid w:val="00D37B59"/>
    <w:rsid w:val="00D40D04"/>
    <w:rsid w:val="00D51C82"/>
    <w:rsid w:val="00DA0662"/>
    <w:rsid w:val="00E02A83"/>
    <w:rsid w:val="00E04844"/>
    <w:rsid w:val="00E178D7"/>
    <w:rsid w:val="00E23933"/>
    <w:rsid w:val="00E70662"/>
    <w:rsid w:val="00EC4FD3"/>
    <w:rsid w:val="00F06B92"/>
    <w:rsid w:val="00F112F5"/>
    <w:rsid w:val="00F151CE"/>
    <w:rsid w:val="00F6053A"/>
    <w:rsid w:val="00F93479"/>
    <w:rsid w:val="00FB34AE"/>
    <w:rsid w:val="00FC3C22"/>
    <w:rsid w:val="00FE1546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EAD0"/>
  <w15:chartTrackingRefBased/>
  <w15:docId w15:val="{3DE1B73F-F3BF-449E-8192-C59B81A4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gofoundword1">
    <w:name w:val="gogofoundword1"/>
    <w:basedOn w:val="a0"/>
    <w:rsid w:val="00024C77"/>
    <w:rPr>
      <w:shd w:val="clear" w:color="auto" w:fill="FFFF00"/>
    </w:rPr>
  </w:style>
  <w:style w:type="paragraph" w:styleId="a4">
    <w:name w:val="Balloon Text"/>
    <w:basedOn w:val="a"/>
    <w:link w:val="a5"/>
    <w:uiPriority w:val="99"/>
    <w:semiHidden/>
    <w:unhideWhenUsed/>
    <w:rsid w:val="00F605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53A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BA0CB2"/>
    <w:rPr>
      <w:color w:val="0563C1" w:themeColor="hyperlink"/>
      <w:u w:val="single"/>
    </w:rPr>
  </w:style>
  <w:style w:type="paragraph" w:customStyle="1" w:styleId="Default">
    <w:name w:val="Default"/>
    <w:rsid w:val="00545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7090E-F5E2-476B-986A-07971AD7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Колоннелли Светлана Владимировна</dc:creator>
  <cp:keywords/>
  <dc:description/>
  <cp:lastModifiedBy>Пискарева Ольга Михайловна</cp:lastModifiedBy>
  <cp:revision>4</cp:revision>
  <cp:lastPrinted>2020-02-17T09:14:00Z</cp:lastPrinted>
  <dcterms:created xsi:type="dcterms:W3CDTF">2020-02-07T12:08:00Z</dcterms:created>
  <dcterms:modified xsi:type="dcterms:W3CDTF">2020-02-17T09:15:00Z</dcterms:modified>
</cp:coreProperties>
</file>